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0D" w:rsidRPr="00651572" w:rsidRDefault="00DF6E0D" w:rsidP="00651572">
      <w:pPr>
        <w:spacing w:line="312" w:lineRule="auto"/>
        <w:ind w:firstLine="54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СУБСИДИИ</w:t>
      </w:r>
    </w:p>
    <w:p w:rsidR="00DF6E0D" w:rsidRPr="00651572" w:rsidRDefault="00DF6E0D" w:rsidP="00651572">
      <w:pPr>
        <w:spacing w:line="312" w:lineRule="auto"/>
        <w:ind w:firstLine="540"/>
        <w:jc w:val="center"/>
        <w:rPr>
          <w:b/>
          <w:color w:val="FF0000"/>
          <w:sz w:val="36"/>
          <w:szCs w:val="36"/>
        </w:rPr>
      </w:pPr>
      <w:r w:rsidRPr="00651572">
        <w:rPr>
          <w:b/>
          <w:color w:val="FF0000"/>
          <w:sz w:val="36"/>
          <w:szCs w:val="36"/>
        </w:rPr>
        <w:t>на оплату жилого помещения и коммунальных услуг</w:t>
      </w:r>
    </w:p>
    <w:p w:rsidR="00DF6E0D" w:rsidRDefault="00DF6E0D" w:rsidP="00731C0C">
      <w:pPr>
        <w:spacing w:line="312" w:lineRule="auto"/>
        <w:ind w:firstLine="540"/>
        <w:jc w:val="both"/>
        <w:rPr>
          <w:sz w:val="28"/>
          <w:szCs w:val="28"/>
        </w:rPr>
      </w:pPr>
      <w:proofErr w:type="gramStart"/>
      <w:r w:rsidRPr="00A63ECD">
        <w:rPr>
          <w:sz w:val="28"/>
          <w:szCs w:val="28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A63ECD">
        <w:rPr>
          <w:sz w:val="28"/>
          <w:szCs w:val="28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F6E0D" w:rsidRDefault="00DF6E0D" w:rsidP="000D146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6E0D" w:rsidRPr="00CC33C2" w:rsidRDefault="00DF6E0D" w:rsidP="000D1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color w:val="7030A0"/>
          <w:sz w:val="28"/>
          <w:szCs w:val="28"/>
        </w:rPr>
        <w:t>Заявителями</w:t>
      </w:r>
      <w:r w:rsidRPr="000D14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3C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могут выступать граждане Российской Федерации, иностранного государства (если это предусмотрено международным договором Российской Федерации), являющиеся:</w:t>
      </w:r>
    </w:p>
    <w:p w:rsidR="00DF6E0D" w:rsidRPr="00CC33C2" w:rsidRDefault="00DF6E0D" w:rsidP="000D146B">
      <w:pPr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пользователями жилого помещения в государственном или муниципальном жилищном фонде;</w:t>
      </w:r>
    </w:p>
    <w:p w:rsidR="00DF6E0D" w:rsidRPr="00CC33C2" w:rsidRDefault="00DF6E0D" w:rsidP="000D146B">
      <w:pPr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нанимателями жилого помещения по договору найма в частном жилищном фонде;</w:t>
      </w:r>
    </w:p>
    <w:p w:rsidR="00DF6E0D" w:rsidRPr="00CC33C2" w:rsidRDefault="00DF6E0D" w:rsidP="000D146B">
      <w:pPr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членами жилищного или жилищно-строительного кооператива;</w:t>
      </w:r>
    </w:p>
    <w:p w:rsidR="00DF6E0D" w:rsidRDefault="00DF6E0D" w:rsidP="008A6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собственниками жилого помещения.</w:t>
      </w:r>
    </w:p>
    <w:p w:rsidR="00DF6E0D" w:rsidRDefault="00DF6E0D" w:rsidP="008A6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E0D" w:rsidRPr="00CC33C2" w:rsidRDefault="00DF6E0D" w:rsidP="00C14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Лица без гражданства, в том числе имеющие вид на жительство, не имеют права на получение субсидии.</w:t>
      </w:r>
    </w:p>
    <w:p w:rsidR="00DF6E0D" w:rsidRDefault="00DF6E0D" w:rsidP="00C14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Субсидии предоставляются гражданам при отсутствии у них задолженности по оплате жилых помещений и коммунальных услуг или при заключении и (или) выполнении соглашений по ее погашению.</w:t>
      </w:r>
    </w:p>
    <w:p w:rsidR="00DF6E0D" w:rsidRDefault="00DF6E0D" w:rsidP="008A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569E" w:rsidRPr="004B569E" w:rsidRDefault="004B569E" w:rsidP="004B569E">
      <w:pPr>
        <w:jc w:val="center"/>
        <w:rPr>
          <w:rFonts w:eastAsia="Calibri"/>
          <w:b/>
          <w:color w:val="FF0000"/>
          <w:sz w:val="28"/>
          <w:lang w:eastAsia="en-US"/>
        </w:rPr>
      </w:pPr>
      <w:bookmarkStart w:id="0" w:name="_GoBack"/>
      <w:bookmarkEnd w:id="0"/>
      <w:r w:rsidRPr="004B569E">
        <w:rPr>
          <w:rFonts w:eastAsia="Calibri"/>
          <w:b/>
          <w:color w:val="FF0000"/>
          <w:sz w:val="28"/>
          <w:lang w:eastAsia="en-US"/>
        </w:rPr>
        <w:t>Перечень документов, необходимых</w:t>
      </w:r>
    </w:p>
    <w:p w:rsidR="004B569E" w:rsidRPr="004B569E" w:rsidRDefault="004B569E" w:rsidP="004B569E">
      <w:pPr>
        <w:jc w:val="center"/>
        <w:rPr>
          <w:rFonts w:eastAsia="Calibri"/>
          <w:b/>
          <w:color w:val="FF0000"/>
          <w:sz w:val="28"/>
          <w:lang w:eastAsia="en-US"/>
        </w:rPr>
      </w:pPr>
      <w:r w:rsidRPr="004B569E">
        <w:rPr>
          <w:rFonts w:eastAsia="Calibri"/>
          <w:b/>
          <w:color w:val="FF0000"/>
          <w:sz w:val="28"/>
          <w:lang w:eastAsia="en-US"/>
        </w:rPr>
        <w:t>для предоставления субсидии</w:t>
      </w:r>
    </w:p>
    <w:p w:rsidR="004B569E" w:rsidRPr="004B569E" w:rsidRDefault="004B569E" w:rsidP="004B569E">
      <w:pPr>
        <w:jc w:val="center"/>
        <w:rPr>
          <w:rFonts w:eastAsia="Calibri"/>
          <w:color w:val="FF0000"/>
          <w:sz w:val="28"/>
          <w:lang w:eastAsia="en-US"/>
        </w:rPr>
      </w:pPr>
    </w:p>
    <w:p w:rsidR="004B569E" w:rsidRPr="004B569E" w:rsidRDefault="004B569E" w:rsidP="004B5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69E">
        <w:rPr>
          <w:rFonts w:eastAsia="Calibri"/>
          <w:sz w:val="28"/>
          <w:szCs w:val="28"/>
          <w:lang w:eastAsia="en-US"/>
        </w:rPr>
        <w:t xml:space="preserve">Для получения субсидии граждане или лица, уполномоченные ими на основании доверенности, оформленной в соответствии с законодательством Российской Федерации, представляют </w:t>
      </w:r>
      <w:r w:rsidRPr="004B569E">
        <w:rPr>
          <w:rFonts w:eastAsia="Calibri"/>
          <w:b/>
          <w:sz w:val="28"/>
          <w:szCs w:val="28"/>
          <w:lang w:eastAsia="en-US"/>
        </w:rPr>
        <w:t>заявление о предоставлении субсидии с указанием всех членов семьи и степени родства и приложением следующих документов</w:t>
      </w:r>
      <w:r w:rsidRPr="004B569E">
        <w:rPr>
          <w:rFonts w:eastAsia="Calibri"/>
          <w:sz w:val="28"/>
          <w:szCs w:val="28"/>
          <w:lang w:eastAsia="en-US"/>
        </w:rPr>
        <w:t>:</w:t>
      </w:r>
    </w:p>
    <w:p w:rsidR="004B569E" w:rsidRPr="004B569E" w:rsidRDefault="004B569E" w:rsidP="004B569E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569E">
        <w:rPr>
          <w:rFonts w:eastAsia="Calibri"/>
          <w:sz w:val="28"/>
          <w:szCs w:val="28"/>
          <w:lang w:eastAsia="en-US"/>
        </w:rPr>
        <w:lastRenderedPageBreak/>
        <w:t xml:space="preserve"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–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4B569E">
        <w:rPr>
          <w:rFonts w:eastAsia="Calibri"/>
          <w:sz w:val="28"/>
          <w:szCs w:val="28"/>
          <w:lang w:eastAsia="en-US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4B569E" w:rsidRPr="004B569E" w:rsidRDefault="004B569E" w:rsidP="004B569E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569E">
        <w:rPr>
          <w:rFonts w:eastAsia="Calibri"/>
          <w:sz w:val="28"/>
          <w:szCs w:val="28"/>
          <w:lang w:eastAsia="en-US"/>
        </w:rPr>
        <w:t xml:space="preserve"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4B569E">
        <w:rPr>
          <w:rFonts w:eastAsia="Calibri"/>
          <w:sz w:val="28"/>
          <w:szCs w:val="28"/>
          <w:lang w:eastAsia="en-US"/>
        </w:rPr>
        <w:t>помещения</w:t>
      </w:r>
      <w:proofErr w:type="gramEnd"/>
      <w:r w:rsidRPr="004B569E">
        <w:rPr>
          <w:rFonts w:eastAsia="Calibri"/>
          <w:sz w:val="28"/>
          <w:szCs w:val="28"/>
          <w:lang w:eastAsia="en-US"/>
        </w:rPr>
        <w:t xml:space="preserve"> и коммунальные услуги;</w:t>
      </w:r>
    </w:p>
    <w:p w:rsidR="004B569E" w:rsidRPr="004B569E" w:rsidRDefault="004B569E" w:rsidP="004B569E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569E">
        <w:rPr>
          <w:rFonts w:eastAsia="Calibri"/>
          <w:sz w:val="28"/>
          <w:szCs w:val="28"/>
          <w:lang w:eastAsia="en-US"/>
        </w:rPr>
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4B569E" w:rsidRPr="004B569E" w:rsidRDefault="004B569E" w:rsidP="004B569E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569E">
        <w:rPr>
          <w:rFonts w:eastAsia="Calibri"/>
          <w:sz w:val="28"/>
          <w:szCs w:val="28"/>
          <w:lang w:eastAsia="en-US"/>
        </w:rPr>
        <w:t>копии документов, удостоверяющих принадлежность заявителя –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4B569E" w:rsidRPr="004B569E" w:rsidRDefault="004B569E" w:rsidP="004B569E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569E">
        <w:rPr>
          <w:rFonts w:eastAsia="Calibri"/>
          <w:sz w:val="28"/>
          <w:szCs w:val="28"/>
          <w:lang w:eastAsia="en-US"/>
        </w:rPr>
        <w:t>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DF6E0D" w:rsidRDefault="004B569E" w:rsidP="00A5104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4B569E" w:rsidRDefault="004B569E" w:rsidP="00A51042">
      <w:pPr>
        <w:ind w:firstLine="709"/>
        <w:jc w:val="both"/>
        <w:rPr>
          <w:sz w:val="28"/>
          <w:szCs w:val="28"/>
          <w:lang w:val="en-US"/>
        </w:rPr>
      </w:pPr>
    </w:p>
    <w:p w:rsidR="004B569E" w:rsidRDefault="004B569E" w:rsidP="00A51042">
      <w:pPr>
        <w:ind w:firstLine="709"/>
        <w:jc w:val="both"/>
        <w:rPr>
          <w:sz w:val="28"/>
          <w:szCs w:val="28"/>
          <w:lang w:val="en-US"/>
        </w:rPr>
      </w:pPr>
    </w:p>
    <w:p w:rsidR="004B569E" w:rsidRPr="004B569E" w:rsidRDefault="004B569E" w:rsidP="004B569E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4B569E">
        <w:rPr>
          <w:rFonts w:eastAsia="Calibri"/>
          <w:color w:val="FF0000"/>
          <w:sz w:val="28"/>
          <w:szCs w:val="28"/>
          <w:lang w:eastAsia="en-US"/>
        </w:rPr>
        <w:lastRenderedPageBreak/>
        <w:t>Перечень документов (сведений), необходимых</w:t>
      </w:r>
    </w:p>
    <w:p w:rsidR="004B569E" w:rsidRPr="004B569E" w:rsidRDefault="004B569E" w:rsidP="004B569E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4B569E">
        <w:rPr>
          <w:rFonts w:eastAsia="Calibri"/>
          <w:color w:val="FF0000"/>
          <w:sz w:val="28"/>
          <w:szCs w:val="28"/>
          <w:lang w:eastAsia="en-US"/>
        </w:rPr>
        <w:t>для предоставления субсидии</w:t>
      </w:r>
    </w:p>
    <w:p w:rsidR="004B569E" w:rsidRPr="004B569E" w:rsidRDefault="004B569E" w:rsidP="004B569E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4B569E">
        <w:rPr>
          <w:rFonts w:eastAsia="Calibri"/>
          <w:b/>
          <w:color w:val="FF0000"/>
          <w:sz w:val="28"/>
          <w:szCs w:val="28"/>
          <w:lang w:eastAsia="en-US"/>
        </w:rPr>
        <w:t>(в период с 26.03.2020 по 30.09.2020)</w:t>
      </w:r>
    </w:p>
    <w:p w:rsidR="004B569E" w:rsidRPr="004B569E" w:rsidRDefault="004B569E" w:rsidP="004B569E">
      <w:pPr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4B569E" w:rsidRPr="004B569E" w:rsidRDefault="004B569E" w:rsidP="004B569E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4B569E">
        <w:rPr>
          <w:rFonts w:eastAsia="Calibri"/>
          <w:color w:val="FF0000"/>
          <w:sz w:val="28"/>
          <w:szCs w:val="28"/>
          <w:lang w:eastAsia="en-US"/>
        </w:rPr>
        <w:t xml:space="preserve">(в ред. Постановления Правительства РФ от 02.04.2020 N 420) </w:t>
      </w:r>
    </w:p>
    <w:p w:rsidR="004B569E" w:rsidRPr="004B569E" w:rsidRDefault="004B569E" w:rsidP="004B569E">
      <w:pPr>
        <w:jc w:val="both"/>
        <w:rPr>
          <w:rFonts w:eastAsia="Calibri"/>
          <w:sz w:val="28"/>
          <w:szCs w:val="28"/>
          <w:lang w:eastAsia="en-US"/>
        </w:rPr>
      </w:pPr>
    </w:p>
    <w:p w:rsidR="004B569E" w:rsidRPr="004B569E" w:rsidRDefault="004B569E" w:rsidP="004B5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69E">
        <w:rPr>
          <w:rFonts w:eastAsia="Calibri"/>
          <w:sz w:val="28"/>
          <w:szCs w:val="28"/>
          <w:lang w:eastAsia="en-US"/>
        </w:rPr>
        <w:t xml:space="preserve">Для получения субсидии граждане или лица, уполномоченные ими на основании доверенности, оформленной в соответствии с законодательством Российской Федерации, представляют заявление о предоставлении субсидии </w:t>
      </w:r>
      <w:r w:rsidRPr="004B569E">
        <w:rPr>
          <w:rFonts w:eastAsia="Calibri"/>
          <w:b/>
          <w:sz w:val="28"/>
          <w:szCs w:val="28"/>
          <w:lang w:eastAsia="en-US"/>
        </w:rPr>
        <w:t>с указанием всех членов семьи и степени родства и приложением следующих документов, а также с указанием следующих сведений в заявлении</w:t>
      </w:r>
      <w:r w:rsidRPr="004B569E">
        <w:rPr>
          <w:rFonts w:eastAsia="Calibri"/>
          <w:sz w:val="28"/>
          <w:szCs w:val="28"/>
          <w:lang w:eastAsia="en-US"/>
        </w:rPr>
        <w:t>:</w:t>
      </w:r>
    </w:p>
    <w:p w:rsidR="004B569E" w:rsidRPr="004B569E" w:rsidRDefault="004B569E" w:rsidP="004B5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69E">
        <w:rPr>
          <w:rFonts w:eastAsia="Calibri"/>
          <w:sz w:val="28"/>
          <w:szCs w:val="28"/>
          <w:lang w:eastAsia="en-US"/>
        </w:rPr>
        <w:t xml:space="preserve"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–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4B569E">
        <w:rPr>
          <w:rFonts w:eastAsia="Calibri"/>
          <w:sz w:val="28"/>
          <w:szCs w:val="28"/>
          <w:lang w:eastAsia="en-US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4B569E" w:rsidRPr="004B569E" w:rsidRDefault="004B569E" w:rsidP="004B5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69E">
        <w:rPr>
          <w:rFonts w:eastAsia="Calibri"/>
          <w:sz w:val="28"/>
          <w:szCs w:val="28"/>
          <w:lang w:eastAsia="en-US"/>
        </w:rP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4B569E">
        <w:rPr>
          <w:rFonts w:eastAsia="Calibri"/>
          <w:sz w:val="28"/>
          <w:szCs w:val="28"/>
          <w:lang w:eastAsia="en-US"/>
        </w:rPr>
        <w:t>помещения</w:t>
      </w:r>
      <w:proofErr w:type="gramEnd"/>
      <w:r w:rsidRPr="004B569E">
        <w:rPr>
          <w:rFonts w:eastAsia="Calibri"/>
          <w:sz w:val="28"/>
          <w:szCs w:val="28"/>
          <w:lang w:eastAsia="en-US"/>
        </w:rPr>
        <w:t xml:space="preserve"> и коммунальные услуги;</w:t>
      </w:r>
    </w:p>
    <w:p w:rsidR="004B569E" w:rsidRPr="004B569E" w:rsidRDefault="004B569E" w:rsidP="004B5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69E">
        <w:rPr>
          <w:rFonts w:eastAsia="Calibri"/>
          <w:sz w:val="28"/>
          <w:szCs w:val="28"/>
          <w:lang w:eastAsia="en-US"/>
        </w:rPr>
        <w:t>в)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4B569E" w:rsidRPr="004B569E" w:rsidRDefault="004B569E" w:rsidP="004B5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69E">
        <w:rPr>
          <w:rFonts w:eastAsia="Calibri"/>
          <w:sz w:val="28"/>
          <w:szCs w:val="28"/>
          <w:lang w:eastAsia="en-US"/>
        </w:rPr>
        <w:t>г) копии документов, удостоверяющих принадлежность заявителя –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4B569E" w:rsidRPr="004B569E" w:rsidRDefault="004B569E" w:rsidP="004B5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69E">
        <w:rPr>
          <w:rFonts w:eastAsia="Calibri"/>
          <w:sz w:val="28"/>
          <w:szCs w:val="28"/>
          <w:lang w:eastAsia="en-US"/>
        </w:rPr>
        <w:t>д) сведения о доходах заявителя и членов его семьи, учитываемых при решении вопроса о предоставлении субсидии</w:t>
      </w:r>
    </w:p>
    <w:p w:rsidR="004B569E" w:rsidRPr="004B569E" w:rsidRDefault="004B569E" w:rsidP="00A51042">
      <w:pPr>
        <w:ind w:firstLine="709"/>
        <w:jc w:val="both"/>
        <w:rPr>
          <w:sz w:val="28"/>
          <w:szCs w:val="28"/>
        </w:rPr>
      </w:pPr>
    </w:p>
    <w:p w:rsidR="00DF6E0D" w:rsidRPr="00CC33C2" w:rsidRDefault="00DF6E0D" w:rsidP="00C14C20">
      <w:pPr>
        <w:pStyle w:val="Standard"/>
        <w:widowControl w:val="0"/>
        <w:tabs>
          <w:tab w:val="left" w:pos="709"/>
        </w:tabs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731C0C">
        <w:rPr>
          <w:b/>
          <w:color w:val="FF0000"/>
          <w:sz w:val="28"/>
          <w:szCs w:val="28"/>
        </w:rPr>
        <w:t>Основания для отказа</w:t>
      </w:r>
      <w:r w:rsidRPr="00CC33C2">
        <w:rPr>
          <w:color w:val="000000"/>
          <w:sz w:val="28"/>
          <w:szCs w:val="28"/>
        </w:rPr>
        <w:t xml:space="preserve"> в приёме документов, необходимых </w:t>
      </w:r>
      <w:proofErr w:type="gramStart"/>
      <w:r w:rsidRPr="00CC33C2">
        <w:rPr>
          <w:color w:val="000000"/>
          <w:sz w:val="28"/>
          <w:szCs w:val="28"/>
        </w:rPr>
        <w:t>для</w:t>
      </w:r>
      <w:proofErr w:type="gramEnd"/>
      <w:r w:rsidRPr="00CC33C2">
        <w:rPr>
          <w:color w:val="000000"/>
          <w:sz w:val="28"/>
          <w:szCs w:val="28"/>
        </w:rPr>
        <w:t xml:space="preserve"> предоставления государственной услуги:</w:t>
      </w:r>
    </w:p>
    <w:p w:rsidR="00DF6E0D" w:rsidRPr="00CC33C2" w:rsidRDefault="00DF6E0D" w:rsidP="006F68D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представление неполного пакета документов, либо наличие в представленных документах заведомо недостоверных сведений;</w:t>
      </w:r>
    </w:p>
    <w:p w:rsidR="00DF6E0D" w:rsidRPr="00CC33C2" w:rsidRDefault="00DF6E0D" w:rsidP="006F68D7">
      <w:pPr>
        <w:pStyle w:val="a5"/>
        <w:ind w:firstLine="748"/>
        <w:rPr>
          <w:sz w:val="28"/>
          <w:szCs w:val="28"/>
        </w:rPr>
      </w:pPr>
      <w:r w:rsidRPr="00CC33C2">
        <w:rPr>
          <w:sz w:val="28"/>
          <w:szCs w:val="28"/>
        </w:rPr>
        <w:t>б) отсутствие у заявителя регистрации по месту постоянного жительства на территории обслуживания ГКУ-УСЗН;</w:t>
      </w:r>
    </w:p>
    <w:p w:rsidR="00DF6E0D" w:rsidRPr="00CC33C2" w:rsidRDefault="00DF6E0D" w:rsidP="006F68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 xml:space="preserve">в) несоответствие представленных документов установленным требованиям: </w:t>
      </w:r>
    </w:p>
    <w:p w:rsidR="00DF6E0D" w:rsidRPr="00CC33C2" w:rsidRDefault="00DF6E0D" w:rsidP="006F6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 xml:space="preserve">копии документов заверены в установленном законодательством порядке; </w:t>
      </w:r>
    </w:p>
    <w:p w:rsidR="00DF6E0D" w:rsidRPr="00CC33C2" w:rsidRDefault="00DF6E0D" w:rsidP="006F68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документы скреплены печатями, имеют надлежащие подписи  должностных лиц, содержат дату и основание выдачи, регистрационный номер;</w:t>
      </w:r>
    </w:p>
    <w:p w:rsidR="00DF6E0D" w:rsidRPr="00CC33C2" w:rsidRDefault="00DF6E0D" w:rsidP="006F68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тексты документов написаны разборчиво;</w:t>
      </w:r>
    </w:p>
    <w:p w:rsidR="00DF6E0D" w:rsidRPr="00CC33C2" w:rsidRDefault="00DF6E0D" w:rsidP="006F68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в документах нет подчисток, приписок, зачеркнутых слов и иных  исправлений;</w:t>
      </w:r>
    </w:p>
    <w:p w:rsidR="00DF6E0D" w:rsidRPr="00CC33C2" w:rsidRDefault="00DF6E0D" w:rsidP="006F6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документы не исполнены карандашом;</w:t>
      </w:r>
    </w:p>
    <w:p w:rsidR="00DF6E0D" w:rsidRPr="00CC33C2" w:rsidRDefault="00DF6E0D" w:rsidP="006F68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F6E0D" w:rsidRPr="00CC33C2" w:rsidRDefault="00DF6E0D" w:rsidP="006F68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фамилия, имя и отчество (последнее – при наличии), адреса их места жительства написаны полностью;</w:t>
      </w:r>
    </w:p>
    <w:p w:rsidR="00DF6E0D" w:rsidRPr="00CC33C2" w:rsidRDefault="00DF6E0D" w:rsidP="00C1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C33C2">
        <w:rPr>
          <w:sz w:val="28"/>
          <w:szCs w:val="28"/>
        </w:rPr>
        <w:t xml:space="preserve">г) отсутствие в справках о доходах, одного из следующих сведений: </w:t>
      </w:r>
    </w:p>
    <w:p w:rsidR="00DF6E0D" w:rsidRPr="00CC33C2" w:rsidRDefault="00DF6E0D" w:rsidP="006F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помесячные сведения обо всех выплатах, предусмотренных трудовым законодательством и системой оплаты труда;</w:t>
      </w:r>
    </w:p>
    <w:p w:rsidR="00DF6E0D" w:rsidRPr="00CC33C2" w:rsidRDefault="00DF6E0D" w:rsidP="006F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сведения о периоде, за который приходятся выплаты;</w:t>
      </w:r>
    </w:p>
    <w:p w:rsidR="00DF6E0D" w:rsidRPr="00CC33C2" w:rsidRDefault="00DF6E0D" w:rsidP="006F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дата выдачи;</w:t>
      </w:r>
    </w:p>
    <w:p w:rsidR="00DF6E0D" w:rsidRPr="00CC33C2" w:rsidRDefault="00DF6E0D" w:rsidP="006F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исходящий регистрационный номер документа;</w:t>
      </w:r>
    </w:p>
    <w:p w:rsidR="00DF6E0D" w:rsidRPr="00CC33C2" w:rsidRDefault="00DF6E0D" w:rsidP="006F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 xml:space="preserve">штамп (при наличии); </w:t>
      </w:r>
    </w:p>
    <w:p w:rsidR="00DF6E0D" w:rsidRPr="00CC33C2" w:rsidRDefault="00DF6E0D" w:rsidP="006F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для гражданина, работающего у индивидуального предпринимателя или иного физического лица – фамилию, имя, отчество, место жительства и данные документа, удостоверяющего личность работодателя;</w:t>
      </w:r>
    </w:p>
    <w:p w:rsidR="00DF6E0D" w:rsidRPr="00CC33C2" w:rsidRDefault="00DF6E0D" w:rsidP="006F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подпись руководителя организации или иного уполномоченного лица;</w:t>
      </w:r>
    </w:p>
    <w:p w:rsidR="00DF6E0D" w:rsidRPr="00CC33C2" w:rsidRDefault="00DF6E0D" w:rsidP="006F68D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печать (наличие печати у индивидуального предпринимателя не является обязательным).</w:t>
      </w:r>
    </w:p>
    <w:p w:rsidR="00DF6E0D" w:rsidRPr="00CC33C2" w:rsidRDefault="00DF6E0D" w:rsidP="006F68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F6E0D" w:rsidRPr="00CC33C2" w:rsidRDefault="00DF6E0D" w:rsidP="00C14C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403">
        <w:rPr>
          <w:b/>
          <w:color w:val="FF0000"/>
          <w:sz w:val="28"/>
          <w:szCs w:val="28"/>
        </w:rPr>
        <w:t>Основаниями для отказа</w:t>
      </w:r>
      <w:r w:rsidRPr="00CC33C2">
        <w:rPr>
          <w:sz w:val="28"/>
          <w:szCs w:val="28"/>
        </w:rPr>
        <w:t xml:space="preserve"> в предоставлении государственной услуги являются:</w:t>
      </w:r>
    </w:p>
    <w:p w:rsidR="00DF6E0D" w:rsidRPr="00CC33C2" w:rsidRDefault="00DF6E0D" w:rsidP="006F68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а) превышение суммы, эквивалентной максимально допустимой доле расходов граждан на оплату жилого помещения и коммунальных услуг в совокупном доходе семьи, над расходами семьи на оплату жилого помещения и коммунальных услуг, исчисленными исходя из соответствующего регионального стандарта стоимости жилищно-коммунальных услуг;</w:t>
      </w:r>
    </w:p>
    <w:p w:rsidR="00DF6E0D" w:rsidRPr="00CC33C2" w:rsidRDefault="00DF6E0D" w:rsidP="006F68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 xml:space="preserve">б) отсутствие гражданства Российской Федерации или </w:t>
      </w:r>
      <w:r w:rsidRPr="00CC33C2">
        <w:rPr>
          <w:sz w:val="28"/>
          <w:szCs w:val="28"/>
        </w:rPr>
        <w:lastRenderedPageBreak/>
        <w:t>нераспространение на иностранного гражданина соответствующего международного договора Российской Федерации;</w:t>
      </w:r>
    </w:p>
    <w:p w:rsidR="00DF6E0D" w:rsidRPr="00CC33C2" w:rsidRDefault="00DF6E0D" w:rsidP="006F68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в) отсутствие правового основания владения (пользования) жилым помещением;</w:t>
      </w:r>
    </w:p>
    <w:p w:rsidR="00DF6E0D" w:rsidRPr="00CC33C2" w:rsidRDefault="00DF6E0D" w:rsidP="006F68D7">
      <w:pPr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г) наличие задолженности по оплате жилого помещения и коммунальных услуг при отсутствии и (или) выполнении соглашения по ее погашению;</w:t>
      </w:r>
    </w:p>
    <w:p w:rsidR="00DF6E0D" w:rsidRPr="00CC33C2" w:rsidRDefault="00DF6E0D" w:rsidP="006F68D7">
      <w:pPr>
        <w:pStyle w:val="Normall"/>
        <w:tabs>
          <w:tab w:val="left" w:pos="1080"/>
        </w:tabs>
        <w:spacing w:before="0" w:after="0" w:line="240" w:lineRule="auto"/>
        <w:ind w:firstLine="748"/>
        <w:rPr>
          <w:sz w:val="28"/>
          <w:szCs w:val="28"/>
        </w:rPr>
      </w:pPr>
      <w:r w:rsidRPr="00CC33C2">
        <w:rPr>
          <w:sz w:val="28"/>
          <w:szCs w:val="28"/>
        </w:rPr>
        <w:t xml:space="preserve">д) представление неполного пакета документов, </w:t>
      </w:r>
      <w:r>
        <w:rPr>
          <w:sz w:val="28"/>
          <w:szCs w:val="28"/>
        </w:rPr>
        <w:t xml:space="preserve"> </w:t>
      </w:r>
      <w:r w:rsidRPr="00CC33C2">
        <w:rPr>
          <w:sz w:val="28"/>
          <w:szCs w:val="28"/>
        </w:rPr>
        <w:t>и (или) предоставление заведомо недостоверных сведений и документов;</w:t>
      </w:r>
    </w:p>
    <w:p w:rsidR="00DF6E0D" w:rsidRPr="00CC33C2" w:rsidRDefault="00DF6E0D" w:rsidP="006F6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е) непредставление заявителем в ГКУ-УСЗН по месту жительства в течение 10 дней со дня регистрации заявления, поданного посредством ЕПГУ, РПГУ, оригиналов документов, представленных в форме электронных документов.</w:t>
      </w:r>
    </w:p>
    <w:p w:rsidR="00DF6E0D" w:rsidRPr="00CC33C2" w:rsidRDefault="00DF6E0D" w:rsidP="005A2E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6403">
        <w:rPr>
          <w:b/>
          <w:color w:val="FF0000"/>
          <w:sz w:val="28"/>
          <w:szCs w:val="28"/>
        </w:rPr>
        <w:t>Основаниями для приостановления</w:t>
      </w:r>
      <w:r w:rsidRPr="00CC33C2">
        <w:rPr>
          <w:sz w:val="28"/>
          <w:szCs w:val="28"/>
        </w:rPr>
        <w:t xml:space="preserve"> предоставления субсидии являются:</w:t>
      </w:r>
    </w:p>
    <w:p w:rsidR="00DF6E0D" w:rsidRPr="00CC33C2" w:rsidRDefault="00DF6E0D" w:rsidP="00A5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1) неуплата получателем субсидии текущих платежей за жилое помещение и (или) коммунальные услуги в течение 2 месяцев;</w:t>
      </w:r>
    </w:p>
    <w:p w:rsidR="00DF6E0D" w:rsidRPr="00CC33C2" w:rsidRDefault="00DF6E0D" w:rsidP="00A5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2) невыполнение получателем субсидии условий соглашения по погашению задолженности;</w:t>
      </w:r>
    </w:p>
    <w:p w:rsidR="00DF6E0D" w:rsidRPr="00CC33C2" w:rsidRDefault="00DF6E0D" w:rsidP="00C14C20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C33C2">
        <w:rPr>
          <w:sz w:val="28"/>
          <w:szCs w:val="28"/>
        </w:rPr>
        <w:t>непредставление получателем субсидии документов, подтверждающих наступление событий, которые влекут за собой утрату права на получение субсидии, в течение одного месяца после наступления таких событий:</w:t>
      </w:r>
    </w:p>
    <w:p w:rsidR="00DF6E0D" w:rsidRPr="00CC33C2" w:rsidRDefault="00DF6E0D" w:rsidP="00A52C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изменение места постоянного жительства получателя субсидии;</w:t>
      </w:r>
    </w:p>
    <w:p w:rsidR="00DF6E0D" w:rsidRPr="00CC33C2" w:rsidRDefault="00DF6E0D" w:rsidP="00A52CC5">
      <w:pPr>
        <w:pStyle w:val="ConsNormal"/>
        <w:widowControl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изменение основания проживания получателя субсидии;</w:t>
      </w:r>
    </w:p>
    <w:p w:rsidR="00DF6E0D" w:rsidRPr="00CC33C2" w:rsidRDefault="00DF6E0D" w:rsidP="00A52CC5">
      <w:pPr>
        <w:pStyle w:val="ConsNormal"/>
        <w:widowControl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изменение состава семьи получателя субсидии;</w:t>
      </w:r>
    </w:p>
    <w:p w:rsidR="00DF6E0D" w:rsidRPr="00CC33C2" w:rsidRDefault="00DF6E0D" w:rsidP="00A52CC5">
      <w:pPr>
        <w:pStyle w:val="ConsNormal"/>
        <w:widowControl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изменение гражданства получателя субсидии и (или) членов его семьи;</w:t>
      </w:r>
    </w:p>
    <w:p w:rsidR="00DF6E0D" w:rsidRPr="00CC33C2" w:rsidRDefault="00DF6E0D" w:rsidP="00A52CC5">
      <w:pPr>
        <w:pStyle w:val="ConsNormal"/>
        <w:widowControl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изменение размера доходов получателя субсидии и (или) членов его семьи.</w:t>
      </w:r>
    </w:p>
    <w:p w:rsidR="00DF6E0D" w:rsidRPr="00CC33C2" w:rsidRDefault="00DF6E0D" w:rsidP="006F68D7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E0D" w:rsidRDefault="00DF6E0D"/>
    <w:sectPr w:rsidR="00DF6E0D" w:rsidSect="008A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6E4B"/>
    <w:multiLevelType w:val="hybridMultilevel"/>
    <w:tmpl w:val="03B0D3D8"/>
    <w:lvl w:ilvl="0" w:tplc="1924E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8B6EC8"/>
    <w:multiLevelType w:val="hybridMultilevel"/>
    <w:tmpl w:val="36F2622A"/>
    <w:lvl w:ilvl="0" w:tplc="5A9EC58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2C815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560"/>
    <w:rsid w:val="000474A9"/>
    <w:rsid w:val="000D146B"/>
    <w:rsid w:val="0013041C"/>
    <w:rsid w:val="003E15E0"/>
    <w:rsid w:val="00474E96"/>
    <w:rsid w:val="00490436"/>
    <w:rsid w:val="004B569E"/>
    <w:rsid w:val="005A2E49"/>
    <w:rsid w:val="00651222"/>
    <w:rsid w:val="00651572"/>
    <w:rsid w:val="006C6403"/>
    <w:rsid w:val="006F68D7"/>
    <w:rsid w:val="00731C0C"/>
    <w:rsid w:val="00791F59"/>
    <w:rsid w:val="008A5D67"/>
    <w:rsid w:val="008A6560"/>
    <w:rsid w:val="00A51042"/>
    <w:rsid w:val="00A52CC5"/>
    <w:rsid w:val="00A63ECD"/>
    <w:rsid w:val="00B37DBC"/>
    <w:rsid w:val="00C0139A"/>
    <w:rsid w:val="00C14C20"/>
    <w:rsid w:val="00CC33C2"/>
    <w:rsid w:val="00CD3358"/>
    <w:rsid w:val="00D6114E"/>
    <w:rsid w:val="00DF6E0D"/>
    <w:rsid w:val="00F7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65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8A656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3"/>
    <w:basedOn w:val="a"/>
    <w:uiPriority w:val="99"/>
    <w:rsid w:val="008A6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90436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16"/>
      <w:szCs w:val="16"/>
    </w:rPr>
  </w:style>
  <w:style w:type="character" w:styleId="a3">
    <w:name w:val="Hyperlink"/>
    <w:uiPriority w:val="99"/>
    <w:rsid w:val="00490436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490436"/>
    <w:rPr>
      <w:rFonts w:cs="Times New Roman"/>
      <w:b/>
    </w:rPr>
  </w:style>
  <w:style w:type="paragraph" w:styleId="a5">
    <w:name w:val="Body Text"/>
    <w:aliases w:val="бпОсновной текст,Body Text Char"/>
    <w:basedOn w:val="a"/>
    <w:link w:val="a6"/>
    <w:uiPriority w:val="99"/>
    <w:rsid w:val="006F68D7"/>
    <w:pPr>
      <w:jc w:val="both"/>
    </w:pPr>
  </w:style>
  <w:style w:type="character" w:customStyle="1" w:styleId="a6">
    <w:name w:val="Основной текст Знак"/>
    <w:aliases w:val="бпОсновной текст Знак,Body Text Char Знак"/>
    <w:link w:val="a5"/>
    <w:uiPriority w:val="99"/>
    <w:locked/>
    <w:rsid w:val="006F68D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F68D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uiPriority w:val="99"/>
    <w:rsid w:val="006F68D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eastAsia="Calibri"/>
      <w:szCs w:val="20"/>
    </w:rPr>
  </w:style>
  <w:style w:type="character" w:customStyle="1" w:styleId="Normall0">
    <w:name w:val="Normal l Знак"/>
    <w:link w:val="Normall"/>
    <w:uiPriority w:val="99"/>
    <w:locked/>
    <w:rsid w:val="006F68D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14</cp:revision>
  <dcterms:created xsi:type="dcterms:W3CDTF">2018-03-21T03:34:00Z</dcterms:created>
  <dcterms:modified xsi:type="dcterms:W3CDTF">2020-04-12T13:31:00Z</dcterms:modified>
</cp:coreProperties>
</file>