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83" w:rsidRPr="00246983" w:rsidRDefault="00633783" w:rsidP="00633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Социальное пособие</w:t>
      </w:r>
      <w:r w:rsidRPr="0024698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246983" w:rsidRPr="0024698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выплачивается</w:t>
      </w:r>
      <w:r w:rsidRPr="0024698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на основании Постановления Правительства Амурской области от 11.07.2018 № 333 «Об утверждении Порядка назначения и выплаты социального пособия на погребение и Порядка возмещения специализированным службам по вопросам похоронного дела стоимости услуг по погребению». </w:t>
      </w:r>
    </w:p>
    <w:p w:rsidR="00633783" w:rsidRPr="00246983" w:rsidRDefault="00633783" w:rsidP="00633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24698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Пособие </w:t>
      </w: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назначается и выплачивается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 за счет собственных средств (далее – граждане):</w:t>
      </w:r>
      <w:proofErr w:type="gramEnd"/>
    </w:p>
    <w:p w:rsidR="00633783" w:rsidRPr="00246983" w:rsidRDefault="00633783" w:rsidP="0063378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1) если умерший на день смерти не подлежал обязательному социальному страхованию на случай временной нетрудоспособности и в связи с материнством и не являлся пенсионером;</w:t>
      </w:r>
      <w:proofErr w:type="gramEnd"/>
    </w:p>
    <w:p w:rsidR="00633783" w:rsidRPr="00246983" w:rsidRDefault="00633783" w:rsidP="0063378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2) в случае рождения мертвого ребенка по истечении 154 дней беременности;</w:t>
      </w:r>
    </w:p>
    <w:p w:rsidR="00633783" w:rsidRPr="00246983" w:rsidRDefault="00633783" w:rsidP="0063378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3) если </w:t>
      </w:r>
      <w:proofErr w:type="gramStart"/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умерший</w:t>
      </w:r>
      <w:proofErr w:type="gramEnd"/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являлся лицом, реабилитированным на основании Закона Российской Федерации от 18.10.1991 № 1761-1 «О реабилитации жертв политических репрессий».</w:t>
      </w:r>
    </w:p>
    <w:p w:rsidR="00633783" w:rsidRPr="00246983" w:rsidRDefault="00633783" w:rsidP="0063378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Размер пособия </w:t>
      </w:r>
      <w:r w:rsidRPr="0024698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в 2023 году</w:t>
      </w: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составляет  </w:t>
      </w:r>
      <w:r w:rsidRPr="0024698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10910,87 руб.</w:t>
      </w:r>
    </w:p>
    <w:p w:rsidR="00633783" w:rsidRPr="00246983" w:rsidRDefault="00633783" w:rsidP="0063378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Пособие назначается, если обращение за ним последовало не позднее 6 месяцев со дня смерти.</w:t>
      </w:r>
    </w:p>
    <w:p w:rsidR="00633783" w:rsidRPr="00246983" w:rsidRDefault="00633783" w:rsidP="0063378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 случаях, когда погребение умершего было произведено по истечении 6 месяцев со дня смерти по причине проведения оперативно </w:t>
      </w:r>
      <w:proofErr w:type="gramStart"/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–</w:t>
      </w:r>
      <w:r w:rsid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р</w:t>
      </w:r>
      <w:proofErr w:type="gramEnd"/>
      <w:r w:rsid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</w:t>
      </w: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зыскных мероприятий по розыску пропавших без вести лиц либо проведения </w:t>
      </w: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>судебно-медицинских экспертиз, а также в случае, когда точная дата смерти не установлена, пособие назначается, если обращение за ним последовало не позднее 6 месяцев со дня выдачи справки о смерти.</w:t>
      </w:r>
    </w:p>
    <w:p w:rsidR="00633783" w:rsidRPr="00246983" w:rsidRDefault="00633783" w:rsidP="0063378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Для назначения социально</w:t>
      </w:r>
      <w:r w:rsidR="00246983"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го пособия </w:t>
      </w: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заявитель (его представитель) представляет в ГКУ-УСЗН заявление о назначении одним из следующих способов:</w:t>
      </w:r>
    </w:p>
    <w:p w:rsidR="00633783" w:rsidRPr="00246983" w:rsidRDefault="00633783" w:rsidP="0063378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1) лично;</w:t>
      </w:r>
    </w:p>
    <w:p w:rsidR="00633783" w:rsidRPr="00246983" w:rsidRDefault="00633783" w:rsidP="0063378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2) через многофункциональный центр предоставления государственных и муниципальных услуг;</w:t>
      </w:r>
    </w:p>
    <w:p w:rsidR="00633783" w:rsidRPr="00246983" w:rsidRDefault="00633783" w:rsidP="0063378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3)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633783" w:rsidRPr="00246983" w:rsidRDefault="00633783" w:rsidP="0063378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4) посредством почтовой связи способом, позволяющим подтвердить факт и дату отправления заявления.</w:t>
      </w:r>
    </w:p>
    <w:p w:rsidR="00633783" w:rsidRPr="00246983" w:rsidRDefault="00633783" w:rsidP="0063378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Для выплаты социального пособия на погребение заявитель (его представитель) представляет в ГКУ-УСЗН:</w:t>
      </w:r>
    </w:p>
    <w:p w:rsidR="00633783" w:rsidRPr="00246983" w:rsidRDefault="00633783" w:rsidP="00633783">
      <w:pPr>
        <w:pStyle w:val="a4"/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1) заявление о предоставлении социального пособия на погребение;</w:t>
      </w:r>
    </w:p>
    <w:p w:rsidR="00633783" w:rsidRPr="00246983" w:rsidRDefault="00633783" w:rsidP="00633783">
      <w:pPr>
        <w:pStyle w:val="a4"/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2) документ, удостоверяющий личность заявителя, представителя (представляется в случае личного обращения в ГКУ-УСЗН). </w:t>
      </w:r>
    </w:p>
    <w:p w:rsidR="00633783" w:rsidRPr="00246983" w:rsidRDefault="00633783" w:rsidP="00633783">
      <w:pPr>
        <w:pStyle w:val="a4"/>
        <w:widowControl w:val="0"/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4) справка о смерти (за исключением случаев рождения мертвого ребенка по истечении 154 дней беременности);</w:t>
      </w:r>
    </w:p>
    <w:p w:rsidR="00633783" w:rsidRPr="00246983" w:rsidRDefault="00633783" w:rsidP="00633783">
      <w:pPr>
        <w:pStyle w:val="a4"/>
        <w:widowControl w:val="0"/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5) справка о рождении (в случае рождения мертвого ребенка по истечении 154 дней беременности);</w:t>
      </w:r>
    </w:p>
    <w:p w:rsidR="00633783" w:rsidRPr="00246983" w:rsidRDefault="00633783" w:rsidP="00633783">
      <w:pPr>
        <w:pStyle w:val="a4"/>
        <w:widowControl w:val="0"/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6) справка о реабилитации, выданная в соответствии с Приказом Министерства </w:t>
      </w:r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 xml:space="preserve">внутренних дел Российской Федерации от 01.03.2021 № 93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реабилитации по факту применения ссылки, высылки, направления на </w:t>
      </w:r>
      <w:proofErr w:type="spellStart"/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спецпоселение</w:t>
      </w:r>
      <w:proofErr w:type="spellEnd"/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 привлечения к принудительному труду в условиях ограничения свободы и иных ограничений прав и свобод, установленных в административном</w:t>
      </w:r>
      <w:proofErr w:type="gramEnd"/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порядке</w:t>
      </w:r>
      <w:proofErr w:type="gramEnd"/>
      <w:r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» (далее – справка о реабилитации) (представляется в случае отсутствия в ГКУ-УСЗН сведений о реабилитации умершего).</w:t>
      </w:r>
    </w:p>
    <w:p w:rsidR="00633783" w:rsidRPr="00246983" w:rsidRDefault="00246983" w:rsidP="00633783">
      <w:pPr>
        <w:pStyle w:val="a4"/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</w:t>
      </w:r>
      <w:r w:rsidR="00633783"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редусмотренные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документы</w:t>
      </w:r>
      <w:r w:rsidR="00633783" w:rsidRPr="0024698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подаются заявителями в ГКУ-УСЗН на бумажном носителе (в том числе по почте заказным письмом с уведомлением), либо в электронной форме посредством ЕПГУ.</w:t>
      </w:r>
    </w:p>
    <w:p w:rsidR="00633783" w:rsidRPr="00633783" w:rsidRDefault="00633783" w:rsidP="006337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</w:p>
    <w:p w:rsidR="00633783" w:rsidRDefault="00633783" w:rsidP="00633783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6"/>
          <w:szCs w:val="26"/>
          <w:u w:val="single"/>
        </w:rPr>
      </w:pPr>
    </w:p>
    <w:p w:rsidR="00633783" w:rsidRDefault="00633783" w:rsidP="00633783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6"/>
          <w:szCs w:val="26"/>
          <w:u w:val="single"/>
        </w:rPr>
      </w:pPr>
    </w:p>
    <w:p w:rsidR="00633783" w:rsidRDefault="00633783" w:rsidP="00633783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6"/>
          <w:szCs w:val="26"/>
          <w:u w:val="single"/>
        </w:rPr>
      </w:pPr>
    </w:p>
    <w:p w:rsidR="00633783" w:rsidRDefault="00633783" w:rsidP="00633783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6"/>
          <w:szCs w:val="26"/>
          <w:u w:val="single"/>
        </w:rPr>
      </w:pPr>
    </w:p>
    <w:p w:rsidR="007B3FD4" w:rsidRPr="00246983" w:rsidRDefault="007C2D35" w:rsidP="00AC0064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  <w:r w:rsidRPr="0024698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П</w:t>
      </w:r>
      <w:r w:rsidR="005524E0" w:rsidRPr="0024698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 xml:space="preserve">одать заявление на </w:t>
      </w:r>
      <w:r w:rsidR="0049328A" w:rsidRPr="0024698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социальную выплату</w:t>
      </w:r>
      <w:r w:rsidR="005524E0" w:rsidRPr="0024698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 xml:space="preserve"> мож</w:t>
      </w:r>
      <w:r w:rsidRPr="0024698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 xml:space="preserve">но через ЕПГУ (единый портал государственных услуг) Российской Федерации, воспользовавшись </w:t>
      </w:r>
      <w:r w:rsidRPr="0024698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  <w:lang w:val="en-US"/>
        </w:rPr>
        <w:t>QR</w:t>
      </w:r>
      <w:r w:rsidRPr="0024698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-кодом.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84946" w:rsidRDefault="0078494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84946" w:rsidRDefault="0078494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33783" w:rsidRDefault="00633783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33783" w:rsidRDefault="00633783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33783" w:rsidRDefault="00633783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33783" w:rsidRDefault="00633783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246983" w:rsidP="007B3FD4">
      <w:pPr>
        <w:spacing w:after="0" w:line="240" w:lineRule="auto"/>
        <w:jc w:val="both"/>
        <w:rPr>
          <w:rFonts w:ascii="Times New Roman" w:hAnsi="Times New Roman"/>
          <w:b/>
          <w:noProof/>
          <w:sz w:val="40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>
            <wp:extent cx="2898810" cy="3144670"/>
            <wp:effectExtent l="19050" t="0" r="0" b="0"/>
            <wp:docPr id="5" name="Рисунок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80" cy="314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983" w:rsidRDefault="00246983" w:rsidP="007B3FD4">
      <w:pPr>
        <w:spacing w:after="0" w:line="240" w:lineRule="auto"/>
        <w:jc w:val="both"/>
        <w:rPr>
          <w:rFonts w:ascii="Times New Roman" w:hAnsi="Times New Roman"/>
          <w:b/>
          <w:noProof/>
          <w:sz w:val="40"/>
        </w:rPr>
      </w:pPr>
    </w:p>
    <w:p w:rsidR="00246983" w:rsidRDefault="00246983" w:rsidP="007B3FD4">
      <w:pPr>
        <w:spacing w:after="0" w:line="240" w:lineRule="auto"/>
        <w:jc w:val="both"/>
        <w:rPr>
          <w:rFonts w:ascii="Times New Roman" w:hAnsi="Times New Roman"/>
          <w:b/>
          <w:noProof/>
          <w:sz w:val="40"/>
        </w:rPr>
      </w:pPr>
    </w:p>
    <w:p w:rsidR="00246983" w:rsidRDefault="00246983" w:rsidP="007B3FD4">
      <w:pPr>
        <w:spacing w:after="0" w:line="240" w:lineRule="auto"/>
        <w:jc w:val="both"/>
        <w:rPr>
          <w:rFonts w:ascii="Times New Roman" w:hAnsi="Times New Roman"/>
          <w:b/>
          <w:noProof/>
          <w:sz w:val="40"/>
        </w:rPr>
      </w:pPr>
    </w:p>
    <w:p w:rsidR="00246983" w:rsidRDefault="00246983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3A40D2" w:rsidRPr="00246983" w:rsidRDefault="002B5DB1" w:rsidP="002B5DB1">
      <w:pPr>
        <w:widowControl w:val="0"/>
        <w:spacing w:after="0"/>
        <w:jc w:val="center"/>
        <w:rPr>
          <w:b/>
          <w:bCs/>
          <w:color w:val="76923C" w:themeColor="accent3" w:themeShade="BF"/>
          <w:sz w:val="28"/>
          <w:szCs w:val="28"/>
        </w:rPr>
      </w:pPr>
      <w:r w:rsidRPr="00246983">
        <w:rPr>
          <w:b/>
          <w:bCs/>
          <w:color w:val="76923C" w:themeColor="accent3" w:themeShade="BF"/>
          <w:sz w:val="28"/>
          <w:szCs w:val="28"/>
          <w:lang w:val="en-US"/>
        </w:rPr>
        <w:t>QR</w:t>
      </w:r>
      <w:r w:rsidRPr="00246983">
        <w:rPr>
          <w:b/>
          <w:bCs/>
          <w:color w:val="76923C" w:themeColor="accent3" w:themeShade="BF"/>
          <w:sz w:val="28"/>
          <w:szCs w:val="28"/>
        </w:rPr>
        <w:t xml:space="preserve">-код для подачи заявления </w:t>
      </w:r>
    </w:p>
    <w:p w:rsidR="002B5DB1" w:rsidRPr="002036F5" w:rsidRDefault="002B5DB1" w:rsidP="002B5DB1">
      <w:pPr>
        <w:widowControl w:val="0"/>
        <w:spacing w:after="0"/>
        <w:jc w:val="center"/>
        <w:rPr>
          <w:b/>
          <w:bCs/>
          <w:color w:val="76923C" w:themeColor="accent3" w:themeShade="BF"/>
          <w:sz w:val="26"/>
          <w:szCs w:val="26"/>
        </w:rPr>
      </w:pPr>
      <w:r w:rsidRPr="00246983">
        <w:rPr>
          <w:b/>
          <w:bCs/>
          <w:color w:val="76923C" w:themeColor="accent3" w:themeShade="BF"/>
          <w:sz w:val="28"/>
          <w:szCs w:val="28"/>
        </w:rPr>
        <w:t>через Портал государственных услуг Российской Федерации</w:t>
      </w:r>
    </w:p>
    <w:p w:rsidR="002B5DB1" w:rsidRDefault="002B5DB1" w:rsidP="002B5DB1">
      <w:pPr>
        <w:widowControl w:val="0"/>
        <w:rPr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ГКУ </w:t>
      </w:r>
      <w:r w:rsidR="00EF40EB" w:rsidRPr="0049328A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АО </w:t>
      </w: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УСЗН </w:t>
      </w:r>
    </w:p>
    <w:p w:rsidR="002B5DB1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по Магдагачинскому району</w:t>
      </w:r>
    </w:p>
    <w:p w:rsidR="002036F5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п. Магдагачи, </w:t>
      </w:r>
    </w:p>
    <w:p w:rsidR="002B5DB1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ул. К. Маркса, д.19, </w:t>
      </w:r>
      <w:proofErr w:type="spellStart"/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каб</w:t>
      </w:r>
      <w:proofErr w:type="spellEnd"/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. 1</w:t>
      </w:r>
      <w:r w:rsidR="00623C28"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06</w:t>
      </w:r>
    </w:p>
    <w:p w:rsidR="002B5DB1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Часы приема: с 8.00 до 17.00</w:t>
      </w:r>
    </w:p>
    <w:p w:rsidR="002B5DB1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Телефон: 8(41653) 97 </w:t>
      </w:r>
      <w:r w:rsidR="00762F20">
        <w:rPr>
          <w:rFonts w:ascii="Times New Roman" w:hAnsi="Times New Roman"/>
          <w:color w:val="76923C" w:themeColor="accent3" w:themeShade="BF"/>
          <w:sz w:val="28"/>
          <w:szCs w:val="28"/>
        </w:rPr>
        <w:t>0 71</w:t>
      </w:r>
    </w:p>
    <w:p w:rsidR="002B5DB1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8924</w:t>
      </w:r>
      <w:r w:rsidR="00623C28"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0401554</w:t>
      </w:r>
    </w:p>
    <w:p w:rsidR="002B5DB1" w:rsidRPr="0049328A" w:rsidRDefault="00AC709A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proofErr w:type="spellStart"/>
      <w:r>
        <w:rPr>
          <w:rFonts w:ascii="Times New Roman" w:hAnsi="Times New Roman"/>
          <w:color w:val="76923C" w:themeColor="accent3" w:themeShade="BF"/>
          <w:sz w:val="28"/>
          <w:szCs w:val="28"/>
          <w:lang w:val="en-US"/>
        </w:rPr>
        <w:t>u</w:t>
      </w:r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  <w:lang w:val="en-US"/>
        </w:rPr>
        <w:t>szn</w:t>
      </w:r>
      <w:proofErr w:type="spellEnd"/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_</w:t>
      </w:r>
      <w:proofErr w:type="spellStart"/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  <w:lang w:val="en-US"/>
        </w:rPr>
        <w:t>magdagachi</w:t>
      </w:r>
      <w:proofErr w:type="spellEnd"/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@</w:t>
      </w:r>
      <w:proofErr w:type="spellStart"/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  <w:lang w:val="en-US"/>
        </w:rPr>
        <w:t>amurszn</w:t>
      </w:r>
      <w:proofErr w:type="spellEnd"/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.</w:t>
      </w:r>
      <w:proofErr w:type="spellStart"/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  <w:lang w:val="en-US"/>
        </w:rPr>
        <w:t>ru</w:t>
      </w:r>
      <w:proofErr w:type="spellEnd"/>
    </w:p>
    <w:p w:rsidR="002B5DB1" w:rsidRDefault="002B5DB1" w:rsidP="002B5DB1">
      <w:pPr>
        <w:widowControl w:val="0"/>
        <w:rPr>
          <w:rFonts w:ascii="Georgia" w:hAnsi="Georgia"/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33783" w:rsidRDefault="00633783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33783" w:rsidRDefault="00633783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33783" w:rsidRDefault="00633783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33783" w:rsidRDefault="00633783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33783" w:rsidRDefault="00633783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33783" w:rsidRDefault="00633783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33783" w:rsidRDefault="00633783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33783" w:rsidRDefault="00633783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Pr="00633783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40"/>
          <w:szCs w:val="40"/>
        </w:rPr>
      </w:pPr>
      <w:r w:rsidRPr="00633783">
        <w:rPr>
          <w:rFonts w:ascii="Times New Roman" w:hAnsi="Times New Roman"/>
          <w:color w:val="76923C" w:themeColor="accent3" w:themeShade="BF"/>
          <w:sz w:val="40"/>
          <w:szCs w:val="40"/>
        </w:rPr>
        <w:t>ПАМЯТКА</w:t>
      </w:r>
    </w:p>
    <w:p w:rsidR="002B5DB1" w:rsidRPr="00633783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40"/>
          <w:szCs w:val="40"/>
        </w:rPr>
      </w:pPr>
      <w:r w:rsidRPr="00633783">
        <w:rPr>
          <w:rFonts w:ascii="Times New Roman" w:hAnsi="Times New Roman"/>
          <w:color w:val="76923C" w:themeColor="accent3" w:themeShade="BF"/>
          <w:sz w:val="40"/>
          <w:szCs w:val="40"/>
        </w:rPr>
        <w:t> </w:t>
      </w:r>
    </w:p>
    <w:p w:rsidR="00623C28" w:rsidRPr="00633783" w:rsidRDefault="005A15BF" w:rsidP="005A15BF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633783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Предоставление социальн</w:t>
      </w:r>
      <w:r w:rsidR="00633783" w:rsidRPr="00633783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ого пособия на погребение</w:t>
      </w:r>
    </w:p>
    <w:p w:rsidR="005A15BF" w:rsidRPr="00633783" w:rsidRDefault="005A15BF" w:rsidP="002B5DB1">
      <w:pPr>
        <w:widowControl w:val="0"/>
        <w:rPr>
          <w:rFonts w:ascii="Times New Roman" w:hAnsi="Times New Roman" w:cs="Times New Roman"/>
          <w:b/>
          <w:noProof/>
          <w:color w:val="0070C0"/>
          <w:sz w:val="40"/>
          <w:szCs w:val="40"/>
          <w:u w:val="single"/>
        </w:rPr>
      </w:pPr>
    </w:p>
    <w:p w:rsidR="00623C28" w:rsidRDefault="00623C28" w:rsidP="002B5DB1">
      <w:pPr>
        <w:widowControl w:val="0"/>
        <w:rPr>
          <w:rFonts w:ascii="Arial Black" w:hAnsi="Arial Black"/>
          <w:color w:val="76923C" w:themeColor="accent3" w:themeShade="BF"/>
          <w:sz w:val="32"/>
          <w:szCs w:val="32"/>
        </w:rPr>
      </w:pPr>
    </w:p>
    <w:p w:rsidR="00633783" w:rsidRDefault="00633783" w:rsidP="002B5DB1">
      <w:pPr>
        <w:widowControl w:val="0"/>
        <w:rPr>
          <w:rFonts w:ascii="Arial Black" w:hAnsi="Arial Black"/>
          <w:color w:val="76923C" w:themeColor="accent3" w:themeShade="BF"/>
          <w:sz w:val="32"/>
          <w:szCs w:val="32"/>
        </w:rPr>
      </w:pPr>
    </w:p>
    <w:p w:rsidR="00633783" w:rsidRDefault="00633783" w:rsidP="002B5DB1">
      <w:pPr>
        <w:widowControl w:val="0"/>
        <w:rPr>
          <w:rFonts w:ascii="Arial Black" w:hAnsi="Arial Black"/>
          <w:color w:val="76923C" w:themeColor="accent3" w:themeShade="BF"/>
          <w:sz w:val="32"/>
          <w:szCs w:val="32"/>
        </w:rPr>
      </w:pPr>
    </w:p>
    <w:p w:rsidR="00633783" w:rsidRDefault="00633783" w:rsidP="002B5DB1">
      <w:pPr>
        <w:widowControl w:val="0"/>
        <w:rPr>
          <w:rFonts w:ascii="Arial Black" w:hAnsi="Arial Black"/>
          <w:color w:val="76923C" w:themeColor="accent3" w:themeShade="BF"/>
          <w:sz w:val="32"/>
          <w:szCs w:val="32"/>
        </w:rPr>
      </w:pPr>
    </w:p>
    <w:p w:rsidR="005A15BF" w:rsidRPr="00246983" w:rsidRDefault="005A15BF" w:rsidP="00623C28">
      <w:pPr>
        <w:pStyle w:val="msoaddress"/>
        <w:widowControl w:val="0"/>
        <w:jc w:val="center"/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</w:pPr>
    </w:p>
    <w:p w:rsidR="002B5DB1" w:rsidRPr="00246983" w:rsidRDefault="00623C28" w:rsidP="005A15BF">
      <w:pPr>
        <w:pStyle w:val="msoaddress"/>
        <w:widowControl w:val="0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246983"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  <w:t xml:space="preserve">Амурская область, </w:t>
      </w:r>
      <w:r w:rsidRPr="00246983">
        <w:rPr>
          <w:rFonts w:ascii="Times New Roman" w:hAnsi="Times New Roman"/>
          <w:b/>
          <w:bCs/>
          <w:color w:val="76923C" w:themeColor="accent3" w:themeShade="BF"/>
          <w:sz w:val="28"/>
          <w:szCs w:val="28"/>
          <w:lang w:val="en-US"/>
        </w:rPr>
        <w:t xml:space="preserve">2023 </w:t>
      </w:r>
      <w:r w:rsidRPr="00246983"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  <w:t xml:space="preserve">год </w:t>
      </w:r>
      <w:r w:rsidRPr="00246983">
        <w:rPr>
          <w:color w:val="76923C" w:themeColor="accent3" w:themeShade="BF"/>
          <w:sz w:val="28"/>
          <w:szCs w:val="28"/>
        </w:rPr>
        <w:t> </w:t>
      </w:r>
    </w:p>
    <w:sectPr w:rsidR="002B5DB1" w:rsidRPr="00246983" w:rsidSect="00633783">
      <w:pgSz w:w="16838" w:h="11906" w:orient="landscape"/>
      <w:pgMar w:top="709" w:right="536" w:bottom="851" w:left="567" w:header="720" w:footer="720" w:gutter="0"/>
      <w:cols w:num="3" w:space="708" w:equalWidth="0">
        <w:col w:w="4857" w:space="388"/>
        <w:col w:w="5103" w:space="567"/>
        <w:col w:w="4820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42D"/>
    <w:multiLevelType w:val="hybridMultilevel"/>
    <w:tmpl w:val="0D18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3BD6"/>
    <w:multiLevelType w:val="hybridMultilevel"/>
    <w:tmpl w:val="7E2867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069FE"/>
    <w:multiLevelType w:val="hybridMultilevel"/>
    <w:tmpl w:val="E96A10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27408"/>
    <w:multiLevelType w:val="hybridMultilevel"/>
    <w:tmpl w:val="296E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51015"/>
    <w:multiLevelType w:val="hybridMultilevel"/>
    <w:tmpl w:val="9A0AF9EE"/>
    <w:lvl w:ilvl="0" w:tplc="E4842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1809EF"/>
    <w:multiLevelType w:val="hybridMultilevel"/>
    <w:tmpl w:val="DFC2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D434B"/>
    <w:rsid w:val="00066F23"/>
    <w:rsid w:val="000C077C"/>
    <w:rsid w:val="00116180"/>
    <w:rsid w:val="001171B1"/>
    <w:rsid w:val="00145A09"/>
    <w:rsid w:val="002036F5"/>
    <w:rsid w:val="0020507B"/>
    <w:rsid w:val="00246983"/>
    <w:rsid w:val="002A6832"/>
    <w:rsid w:val="002B5DB1"/>
    <w:rsid w:val="00322F4E"/>
    <w:rsid w:val="003A40D2"/>
    <w:rsid w:val="0049328A"/>
    <w:rsid w:val="00493AB8"/>
    <w:rsid w:val="004D19AC"/>
    <w:rsid w:val="004F4C83"/>
    <w:rsid w:val="00510FDC"/>
    <w:rsid w:val="005524E0"/>
    <w:rsid w:val="005A15BF"/>
    <w:rsid w:val="005D65E6"/>
    <w:rsid w:val="005F5CD1"/>
    <w:rsid w:val="005F6897"/>
    <w:rsid w:val="00623C28"/>
    <w:rsid w:val="00633783"/>
    <w:rsid w:val="00694E2A"/>
    <w:rsid w:val="006D14C0"/>
    <w:rsid w:val="00742BD7"/>
    <w:rsid w:val="00762F20"/>
    <w:rsid w:val="00784946"/>
    <w:rsid w:val="007B2357"/>
    <w:rsid w:val="007B3FD4"/>
    <w:rsid w:val="007C2D35"/>
    <w:rsid w:val="007E3969"/>
    <w:rsid w:val="008130C7"/>
    <w:rsid w:val="008556FE"/>
    <w:rsid w:val="00873D0A"/>
    <w:rsid w:val="008878BF"/>
    <w:rsid w:val="009D434B"/>
    <w:rsid w:val="00AC0064"/>
    <w:rsid w:val="00AC709A"/>
    <w:rsid w:val="00B77A6F"/>
    <w:rsid w:val="00BC578E"/>
    <w:rsid w:val="00E27A80"/>
    <w:rsid w:val="00E41C85"/>
    <w:rsid w:val="00EB6322"/>
    <w:rsid w:val="00EB7795"/>
    <w:rsid w:val="00EF40EB"/>
    <w:rsid w:val="00F61817"/>
    <w:rsid w:val="00F77D8A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57"/>
  </w:style>
  <w:style w:type="paragraph" w:styleId="4">
    <w:name w:val="heading 4"/>
    <w:link w:val="40"/>
    <w:uiPriority w:val="9"/>
    <w:qFormat/>
    <w:rsid w:val="002B5DB1"/>
    <w:pPr>
      <w:spacing w:after="160" w:line="240" w:lineRule="auto"/>
      <w:outlineLvl w:val="3"/>
    </w:pPr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4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B6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3F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B5DB1"/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2036F5"/>
  </w:style>
  <w:style w:type="paragraph" w:customStyle="1" w:styleId="msoaddress">
    <w:name w:val="msoaddress"/>
    <w:rsid w:val="00623C28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16"/>
    </w:rPr>
  </w:style>
  <w:style w:type="paragraph" w:styleId="a8">
    <w:name w:val="No Spacing"/>
    <w:uiPriority w:val="1"/>
    <w:qFormat/>
    <w:rsid w:val="00762F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2023-07-13T07:08:00Z</cp:lastPrinted>
  <dcterms:created xsi:type="dcterms:W3CDTF">2023-05-31T06:21:00Z</dcterms:created>
  <dcterms:modified xsi:type="dcterms:W3CDTF">2023-07-13T07:09:00Z</dcterms:modified>
</cp:coreProperties>
</file>